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8B" w:rsidRPr="0070738B" w:rsidRDefault="0070738B" w:rsidP="0070738B">
      <w:pPr>
        <w:spacing w:line="254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0738B">
        <w:rPr>
          <w:b/>
          <w:sz w:val="32"/>
          <w:szCs w:val="32"/>
          <w:u w:val="single"/>
        </w:rPr>
        <w:t>Suggestions for activities to support your child’s learning and development – Early Years</w:t>
      </w:r>
    </w:p>
    <w:p w:rsidR="00E3402D" w:rsidRDefault="0070738B" w:rsidP="00102B45">
      <w:pPr>
        <w:tabs>
          <w:tab w:val="left" w:pos="5410"/>
        </w:tabs>
        <w:spacing w:line="254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8</w:t>
      </w:r>
      <w:r w:rsidRPr="0070738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11</w:t>
      </w:r>
      <w:r w:rsidRPr="0070738B">
        <w:rPr>
          <w:b/>
          <w:sz w:val="28"/>
          <w:szCs w:val="28"/>
          <w:u w:val="single"/>
          <w:vertAlign w:val="superscript"/>
        </w:rPr>
        <w:t>th</w:t>
      </w:r>
      <w:r w:rsidRPr="0070738B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15</w:t>
      </w:r>
      <w:r w:rsidRPr="0070738B">
        <w:rPr>
          <w:b/>
          <w:sz w:val="28"/>
          <w:szCs w:val="28"/>
          <w:u w:val="single"/>
          <w:vertAlign w:val="superscript"/>
        </w:rPr>
        <w:t>th</w:t>
      </w:r>
      <w:r w:rsidRPr="0070738B">
        <w:rPr>
          <w:b/>
          <w:sz w:val="28"/>
          <w:szCs w:val="28"/>
          <w:u w:val="single"/>
        </w:rPr>
        <w:t xml:space="preserve"> May 2020</w:t>
      </w:r>
    </w:p>
    <w:p w:rsidR="00EA3662" w:rsidRPr="00350F95" w:rsidRDefault="00EA3662" w:rsidP="00EA3662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val="en" w:eastAsia="en-GB"/>
        </w:rPr>
      </w:pPr>
      <w:r w:rsidRPr="00350F95">
        <w:rPr>
          <w:rFonts w:eastAsia="Times New Roman" w:cs="Arial"/>
          <w:b/>
          <w:bCs/>
          <w:sz w:val="28"/>
          <w:szCs w:val="28"/>
          <w:lang w:val="en" w:eastAsia="en-GB"/>
        </w:rPr>
        <w:t>Sensory Play</w:t>
      </w:r>
    </w:p>
    <w:p w:rsidR="00EA3662" w:rsidRPr="00EA3662" w:rsidRDefault="00016146" w:rsidP="00EA3662">
      <w:pPr>
        <w:shd w:val="clear" w:color="auto" w:fill="FFFFFF"/>
        <w:spacing w:after="225" w:line="24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S</w:t>
      </w:r>
      <w:r w:rsidR="00EA3662" w:rsidRPr="00B928C6">
        <w:rPr>
          <w:rFonts w:eastAsia="Times New Roman" w:cs="Arial"/>
          <w:lang w:val="en" w:eastAsia="en-GB"/>
        </w:rPr>
        <w:t xml:space="preserve">ensory play is any play activity which </w:t>
      </w:r>
      <w:r>
        <w:rPr>
          <w:rFonts w:eastAsia="Times New Roman" w:cs="Arial"/>
          <w:lang w:val="en" w:eastAsia="en-GB"/>
        </w:rPr>
        <w:t>can involve</w:t>
      </w:r>
      <w:r w:rsidR="00EA3662" w:rsidRPr="00B928C6">
        <w:rPr>
          <w:rFonts w:eastAsia="Times New Roman" w:cs="Arial"/>
          <w:lang w:val="en" w:eastAsia="en-GB"/>
        </w:rPr>
        <w:t xml:space="preserve"> touch, smell, taste, sight and hearing. This can be provided w</w:t>
      </w:r>
      <w:r>
        <w:rPr>
          <w:rFonts w:eastAsia="Times New Roman" w:cs="Arial"/>
          <w:lang w:val="en" w:eastAsia="en-GB"/>
        </w:rPr>
        <w:t>ith a plate o</w:t>
      </w:r>
      <w:r w:rsidR="005E0F8C">
        <w:rPr>
          <w:rFonts w:eastAsia="Times New Roman" w:cs="Arial"/>
          <w:lang w:val="en" w:eastAsia="en-GB"/>
        </w:rPr>
        <w:t xml:space="preserve">f jelly, ice, rainbow rice, or </w:t>
      </w:r>
      <w:r>
        <w:rPr>
          <w:rFonts w:eastAsia="Times New Roman" w:cs="Arial"/>
          <w:lang w:val="en" w:eastAsia="en-GB"/>
        </w:rPr>
        <w:t>outdoor mud cakes</w:t>
      </w:r>
      <w:r w:rsidR="00EA3662" w:rsidRPr="00B928C6">
        <w:rPr>
          <w:rFonts w:eastAsia="Times New Roman" w:cs="Arial"/>
          <w:lang w:val="en" w:eastAsia="en-GB"/>
        </w:rPr>
        <w:t>. Sensory play stimulates exploration and the building bloc</w:t>
      </w:r>
      <w:r w:rsidR="00EA3662">
        <w:rPr>
          <w:rFonts w:eastAsia="Times New Roman" w:cs="Arial"/>
          <w:lang w:val="en" w:eastAsia="en-GB"/>
        </w:rPr>
        <w:t>ks of science and investigation</w:t>
      </w:r>
    </w:p>
    <w:p w:rsidR="00E05631" w:rsidRPr="00102B45" w:rsidRDefault="006979B8" w:rsidP="0070738B">
      <w:pPr>
        <w:spacing w:line="254" w:lineRule="auto"/>
        <w:rPr>
          <w:rFonts w:cs="Arial"/>
          <w:color w:val="010101"/>
          <w:spacing w:val="8"/>
          <w:lang w:val="en-US"/>
        </w:rPr>
      </w:pPr>
      <w:r w:rsidRPr="00350F95">
        <w:rPr>
          <w:b/>
          <w:sz w:val="28"/>
          <w:szCs w:val="28"/>
        </w:rPr>
        <w:t>Dinosaur eggs</w:t>
      </w:r>
      <w:r w:rsidR="00102B45">
        <w:t xml:space="preserve"> </w:t>
      </w:r>
      <w:r w:rsidR="009054B5">
        <w:t>–</w:t>
      </w:r>
      <w:r w:rsidR="00102B45">
        <w:t xml:space="preserve"> </w:t>
      </w:r>
      <w:r w:rsidR="009054B5">
        <w:t xml:space="preserve">a </w:t>
      </w:r>
      <w:r w:rsidR="00102B45" w:rsidRPr="00102B45">
        <w:rPr>
          <w:rFonts w:cs="Arial"/>
          <w:color w:val="010101"/>
          <w:spacing w:val="8"/>
          <w:lang w:val="en-US"/>
        </w:rPr>
        <w:t>simpl</w:t>
      </w:r>
      <w:r w:rsidR="009054B5">
        <w:rPr>
          <w:rFonts w:cs="Arial"/>
          <w:color w:val="010101"/>
          <w:spacing w:val="8"/>
          <w:lang w:val="en-US"/>
        </w:rPr>
        <w:t>e science activity</w:t>
      </w:r>
      <w:r w:rsidR="00EF5F79">
        <w:rPr>
          <w:rFonts w:cs="Arial"/>
          <w:color w:val="010101"/>
          <w:spacing w:val="8"/>
          <w:lang w:val="en-US"/>
        </w:rPr>
        <w:t xml:space="preserve"> as well a</w:t>
      </w:r>
      <w:r w:rsidR="009054B5">
        <w:rPr>
          <w:rFonts w:cs="Arial"/>
          <w:color w:val="010101"/>
          <w:spacing w:val="8"/>
          <w:lang w:val="en-US"/>
        </w:rPr>
        <w:t>s a</w:t>
      </w:r>
      <w:r w:rsidR="00EF5F79">
        <w:rPr>
          <w:rFonts w:cs="Arial"/>
          <w:color w:val="010101"/>
          <w:spacing w:val="8"/>
          <w:lang w:val="en-US"/>
        </w:rPr>
        <w:t xml:space="preserve"> </w:t>
      </w:r>
      <w:r w:rsidR="005E0F8C">
        <w:rPr>
          <w:rFonts w:cs="Arial"/>
          <w:color w:val="010101"/>
          <w:spacing w:val="8"/>
          <w:lang w:val="en-US"/>
        </w:rPr>
        <w:t xml:space="preserve">fun </w:t>
      </w:r>
      <w:r w:rsidR="009054B5">
        <w:rPr>
          <w:rFonts w:cs="Arial"/>
          <w:color w:val="010101"/>
          <w:spacing w:val="8"/>
          <w:lang w:val="en-US"/>
        </w:rPr>
        <w:t>sensory play activity</w:t>
      </w:r>
      <w:r w:rsidR="00102B45" w:rsidRPr="00102B45">
        <w:rPr>
          <w:rFonts w:cs="Arial"/>
          <w:color w:val="010101"/>
          <w:spacing w:val="8"/>
          <w:lang w:val="en-US"/>
        </w:rPr>
        <w:t xml:space="preserve">! </w:t>
      </w:r>
    </w:p>
    <w:p w:rsidR="007A755D" w:rsidRDefault="00102B45" w:rsidP="0070738B">
      <w:pPr>
        <w:spacing w:line="254" w:lineRule="auto"/>
        <w:rPr>
          <w:rFonts w:cs="Arial"/>
          <w:color w:val="010101"/>
          <w:spacing w:val="8"/>
          <w:lang w:val="en-US"/>
        </w:rPr>
      </w:pPr>
      <w:r w:rsidRPr="00102B45">
        <w:rPr>
          <w:rFonts w:cs="Arial"/>
          <w:color w:val="010101"/>
          <w:spacing w:val="8"/>
          <w:lang w:val="en-US"/>
        </w:rPr>
        <w:t xml:space="preserve">Ice melting </w:t>
      </w:r>
      <w:r w:rsidR="005E0F8C">
        <w:rPr>
          <w:rFonts w:cs="Arial"/>
          <w:color w:val="010101"/>
          <w:spacing w:val="8"/>
          <w:lang w:val="en-US"/>
        </w:rPr>
        <w:t xml:space="preserve">is an </w:t>
      </w:r>
      <w:r w:rsidR="00EF5F79">
        <w:t xml:space="preserve">activity for </w:t>
      </w:r>
      <w:r w:rsidR="007A755D">
        <w:t xml:space="preserve">children </w:t>
      </w:r>
      <w:r w:rsidR="00EF5F79">
        <w:t xml:space="preserve">of all ages </w:t>
      </w:r>
      <w:r w:rsidR="008457E1">
        <w:t>and</w:t>
      </w:r>
      <w:r w:rsidR="007D1F52">
        <w:t xml:space="preserve"> </w:t>
      </w:r>
      <w:r w:rsidR="007A755D" w:rsidRPr="00EF5F79">
        <w:rPr>
          <w:rStyle w:val="Strong"/>
          <w:rFonts w:cs="Arial"/>
          <w:b w:val="0"/>
          <w:color w:val="010101"/>
          <w:spacing w:val="8"/>
          <w:lang w:val="en-US"/>
        </w:rPr>
        <w:t>frozen dinosaur eggs</w:t>
      </w:r>
      <w:r w:rsidR="007A755D" w:rsidRPr="00102B45">
        <w:rPr>
          <w:rFonts w:cs="Arial"/>
          <w:color w:val="010101"/>
          <w:spacing w:val="8"/>
          <w:lang w:val="en-US"/>
        </w:rPr>
        <w:t xml:space="preserve"> are perfect for your dinosaur fan</w:t>
      </w:r>
      <w:r w:rsidR="00B928C6">
        <w:rPr>
          <w:rFonts w:cs="Arial"/>
          <w:color w:val="010101"/>
          <w:spacing w:val="8"/>
          <w:lang w:val="en-US"/>
        </w:rPr>
        <w:t>s and</w:t>
      </w:r>
      <w:r w:rsidR="007A755D" w:rsidRPr="00102B45">
        <w:rPr>
          <w:rFonts w:cs="Arial"/>
          <w:color w:val="010101"/>
          <w:spacing w:val="8"/>
          <w:lang w:val="en-US"/>
        </w:rPr>
        <w:t xml:space="preserve"> </w:t>
      </w:r>
      <w:r w:rsidR="007253A3" w:rsidRPr="00102B45">
        <w:rPr>
          <w:rFonts w:cs="Arial"/>
          <w:color w:val="010101"/>
          <w:spacing w:val="8"/>
          <w:lang w:val="en-US"/>
        </w:rPr>
        <w:t>super</w:t>
      </w:r>
      <w:r w:rsidR="007A755D" w:rsidRPr="00102B45">
        <w:rPr>
          <w:rFonts w:cs="Arial"/>
          <w:color w:val="010101"/>
          <w:spacing w:val="8"/>
          <w:lang w:val="en-US"/>
        </w:rPr>
        <w:t xml:space="preserve"> easy to make, kids will be hatching their fa</w:t>
      </w:r>
      <w:r w:rsidR="007D1F52">
        <w:rPr>
          <w:rFonts w:cs="Arial"/>
          <w:color w:val="010101"/>
          <w:spacing w:val="8"/>
          <w:lang w:val="en-US"/>
        </w:rPr>
        <w:t xml:space="preserve">vorite dinosaurs in no time. </w:t>
      </w:r>
    </w:p>
    <w:p w:rsidR="008208B4" w:rsidRDefault="00B928C6" w:rsidP="0070738B">
      <w:pPr>
        <w:spacing w:line="254" w:lineRule="auto"/>
      </w:pPr>
      <w:r>
        <w:rPr>
          <w:rFonts w:cs="Arial"/>
          <w:color w:val="010101"/>
          <w:spacing w:val="8"/>
          <w:lang w:val="en-US"/>
        </w:rPr>
        <w:t xml:space="preserve">Place a small </w:t>
      </w:r>
      <w:r w:rsidR="007253A3">
        <w:rPr>
          <w:rFonts w:cs="Arial"/>
          <w:color w:val="010101"/>
          <w:spacing w:val="8"/>
          <w:lang w:val="en-US"/>
        </w:rPr>
        <w:t>dinosaur figure inside</w:t>
      </w:r>
      <w:r>
        <w:rPr>
          <w:rFonts w:cs="Arial"/>
          <w:color w:val="010101"/>
          <w:spacing w:val="8"/>
          <w:lang w:val="en-US"/>
        </w:rPr>
        <w:t xml:space="preserve"> a balloon</w:t>
      </w:r>
      <w:r w:rsidR="007253A3">
        <w:rPr>
          <w:rFonts w:cs="Arial"/>
          <w:color w:val="010101"/>
          <w:spacing w:val="8"/>
          <w:lang w:val="en-US"/>
        </w:rPr>
        <w:t xml:space="preserve">, fill with water and tie a knot. Place </w:t>
      </w:r>
      <w:r w:rsidR="00EF5F79">
        <w:rPr>
          <w:rFonts w:cs="Arial"/>
          <w:color w:val="010101"/>
          <w:spacing w:val="8"/>
          <w:lang w:val="en-US"/>
        </w:rPr>
        <w:t>in the freezer until frozen.</w:t>
      </w:r>
      <w:r w:rsidR="008208B4" w:rsidRPr="008208B4">
        <w:t xml:space="preserve"> </w:t>
      </w:r>
      <w:r w:rsidR="008208B4" w:rsidRPr="004706B6">
        <w:t>Snip the knot of the balloon and slip the frozen egg out</w:t>
      </w:r>
      <w:r w:rsidR="008208B4">
        <w:t>.</w:t>
      </w:r>
    </w:p>
    <w:p w:rsidR="007253A3" w:rsidRDefault="00EF5F79" w:rsidP="0070738B">
      <w:pPr>
        <w:spacing w:line="254" w:lineRule="auto"/>
      </w:pPr>
      <w:r>
        <w:rPr>
          <w:rFonts w:cs="Arial"/>
          <w:color w:val="010101"/>
          <w:spacing w:val="8"/>
          <w:lang w:val="en-US"/>
        </w:rPr>
        <w:t>You could also use an ice cube tray a</w:t>
      </w:r>
      <w:r w:rsidR="008208B4">
        <w:rPr>
          <w:rFonts w:cs="Arial"/>
          <w:color w:val="010101"/>
          <w:spacing w:val="8"/>
          <w:lang w:val="en-US"/>
        </w:rPr>
        <w:t>nd try</w:t>
      </w:r>
      <w:r w:rsidR="005E0F8C">
        <w:rPr>
          <w:rFonts w:cs="Arial"/>
          <w:color w:val="010101"/>
          <w:spacing w:val="8"/>
          <w:lang w:val="en-US"/>
        </w:rPr>
        <w:t xml:space="preserve"> freezing</w:t>
      </w:r>
      <w:r w:rsidR="008208B4">
        <w:rPr>
          <w:rFonts w:cs="Arial"/>
          <w:color w:val="010101"/>
          <w:spacing w:val="8"/>
          <w:lang w:val="en-US"/>
        </w:rPr>
        <w:t xml:space="preserve"> </w:t>
      </w:r>
      <w:r w:rsidR="00B928C6">
        <w:rPr>
          <w:rFonts w:cs="Arial"/>
          <w:color w:val="010101"/>
          <w:spacing w:val="8"/>
          <w:lang w:val="en-US"/>
        </w:rPr>
        <w:t>other items e.g. toy cars, flowers or</w:t>
      </w:r>
      <w:r w:rsidR="008208B4">
        <w:rPr>
          <w:rFonts w:cs="Arial"/>
          <w:color w:val="010101"/>
          <w:spacing w:val="8"/>
          <w:lang w:val="en-US"/>
        </w:rPr>
        <w:t xml:space="preserve"> leaves.</w:t>
      </w:r>
    </w:p>
    <w:p w:rsidR="007253A3" w:rsidRDefault="007A755D" w:rsidP="00E97B24">
      <w:pPr>
        <w:spacing w:line="254" w:lineRule="auto"/>
      </w:pPr>
      <w:r>
        <w:t xml:space="preserve">              </w:t>
      </w:r>
      <w:r>
        <w:rPr>
          <w:rFonts w:ascii="Roboto Slab" w:hAnsi="Roboto Slab" w:cs="Arial"/>
          <w:noProof/>
          <w:color w:val="FB6A4A"/>
          <w:spacing w:val="8"/>
          <w:sz w:val="23"/>
          <w:szCs w:val="23"/>
          <w:lang w:eastAsia="en-GB"/>
        </w:rPr>
        <w:drawing>
          <wp:inline distT="0" distB="0" distL="0" distR="0" wp14:anchorId="6F8F3921" wp14:editId="0233E7B2">
            <wp:extent cx="2016125" cy="1838232"/>
            <wp:effectExtent l="0" t="0" r="3175" b="0"/>
            <wp:docPr id="2" name="Picture 2" descr="https://littlebinsforlittlehands.com/wp-content/uploads/2016/06/Icy-Dino-Eggs-468x102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ttlebinsforlittlehands.com/wp-content/uploads/2016/06/Icy-Dino-Eggs-468x102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618" r="-1709"/>
                    <a:stretch/>
                  </pic:blipFill>
                  <pic:spPr bwMode="auto">
                    <a:xfrm>
                      <a:off x="0" y="0"/>
                      <a:ext cx="2034764" cy="18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color w:val="FB6A4A"/>
          <w:spacing w:val="8"/>
          <w:sz w:val="23"/>
          <w:szCs w:val="23"/>
          <w:lang w:eastAsia="en-GB"/>
        </w:rPr>
        <w:drawing>
          <wp:inline distT="0" distB="0" distL="0" distR="0" wp14:anchorId="40D835B8" wp14:editId="4191B9D2">
            <wp:extent cx="1914525" cy="1828800"/>
            <wp:effectExtent l="0" t="0" r="9525" b="0"/>
            <wp:docPr id="3" name="Picture 3" descr="https://littlebinsforlittlehands.com/wp-content/uploads/2016/06/Icy-Dino-Eggs-468x102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binsforlittlehands.com/wp-content/uploads/2016/06/Icy-Dino-Eggs-468x102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2" b="43739"/>
                    <a:stretch/>
                  </pic:blipFill>
                  <pic:spPr bwMode="auto">
                    <a:xfrm>
                      <a:off x="0" y="0"/>
                      <a:ext cx="1933753" cy="18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8208B4" w:rsidRDefault="007253A3" w:rsidP="00E97B24">
      <w:pPr>
        <w:spacing w:line="254" w:lineRule="auto"/>
      </w:pPr>
      <w:r>
        <w:rPr>
          <w:rFonts w:cs="Arial"/>
          <w:color w:val="010101"/>
          <w:spacing w:val="8"/>
          <w:lang w:val="en-US"/>
        </w:rPr>
        <w:t xml:space="preserve">Encourage your child to experiment </w:t>
      </w:r>
      <w:r w:rsidR="00E43C0D">
        <w:rPr>
          <w:rFonts w:cs="Arial"/>
          <w:color w:val="010101"/>
          <w:spacing w:val="8"/>
          <w:lang w:val="en-US"/>
        </w:rPr>
        <w:t xml:space="preserve">with different resources (with appropriate supervision) to aid the </w:t>
      </w:r>
      <w:r>
        <w:rPr>
          <w:rFonts w:cs="Arial"/>
          <w:color w:val="010101"/>
          <w:spacing w:val="8"/>
          <w:lang w:val="en-US"/>
        </w:rPr>
        <w:t>defrost</w:t>
      </w:r>
      <w:r w:rsidR="00E43C0D">
        <w:rPr>
          <w:rFonts w:cs="Arial"/>
          <w:color w:val="010101"/>
          <w:spacing w:val="8"/>
          <w:lang w:val="en-US"/>
        </w:rPr>
        <w:t>ing</w:t>
      </w:r>
      <w:r>
        <w:rPr>
          <w:rFonts w:cs="Arial"/>
          <w:color w:val="010101"/>
          <w:spacing w:val="8"/>
          <w:lang w:val="en-US"/>
        </w:rPr>
        <w:t xml:space="preserve"> </w:t>
      </w:r>
      <w:r w:rsidR="00EF5F79">
        <w:rPr>
          <w:rFonts w:cs="Arial"/>
          <w:color w:val="010101"/>
          <w:spacing w:val="8"/>
          <w:lang w:val="en-US"/>
        </w:rPr>
        <w:t>process</w:t>
      </w:r>
      <w:r w:rsidR="00B928C6">
        <w:rPr>
          <w:rFonts w:cs="Arial"/>
          <w:color w:val="010101"/>
          <w:spacing w:val="8"/>
          <w:lang w:val="en-US"/>
        </w:rPr>
        <w:t xml:space="preserve">- add hot/cold water </w:t>
      </w:r>
      <w:r w:rsidR="00350F95">
        <w:rPr>
          <w:rFonts w:cs="Arial"/>
          <w:color w:val="010101"/>
          <w:spacing w:val="8"/>
          <w:lang w:val="en-US"/>
        </w:rPr>
        <w:t>etc.</w:t>
      </w:r>
    </w:p>
    <w:p w:rsidR="007253A3" w:rsidRDefault="007253A3" w:rsidP="00E97B24">
      <w:pPr>
        <w:spacing w:line="254" w:lineRule="auto"/>
        <w:rPr>
          <w:rFonts w:ascii="Roboto" w:hAnsi="Roboto"/>
          <w:noProof/>
          <w:color w:val="2962FF"/>
          <w:lang w:eastAsia="en-GB"/>
        </w:rPr>
      </w:pPr>
      <w:r>
        <w:t xml:space="preserve"> </w: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B77124C" wp14:editId="3C7E1614">
            <wp:extent cx="3000375" cy="2052257"/>
            <wp:effectExtent l="0" t="0" r="0" b="5715"/>
            <wp:docPr id="1" name="Picture 1" descr="Simple Science Archives - Page 2 of 5 - The Chaos and the Clut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cience Archives - Page 2 of 5 - The Chaos and the Clut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41" cy="207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79">
        <w:rPr>
          <w:rFonts w:ascii="Roboto" w:hAnsi="Roboto"/>
          <w:noProof/>
          <w:color w:val="2962FF"/>
          <w:lang w:eastAsia="en-GB"/>
        </w:rPr>
        <w:t xml:space="preserve">  </w:t>
      </w:r>
      <w:r w:rsidR="00EF5F79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043025A" wp14:editId="61CF871A">
            <wp:extent cx="2627630" cy="2068504"/>
            <wp:effectExtent l="0" t="0" r="1270" b="8255"/>
            <wp:docPr id="4" name="Picture 4" descr="which ice cube melts fastest? - YouTub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h ice cube melts fastest? - YouTub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63" cy="210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BD" w:rsidRDefault="007313BD" w:rsidP="007313BD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676767"/>
          <w:lang w:eastAsia="en-GB"/>
        </w:rPr>
      </w:pPr>
    </w:p>
    <w:p w:rsidR="007313BD" w:rsidRDefault="007313BD" w:rsidP="007313BD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676767"/>
          <w:lang w:eastAsia="en-GB"/>
        </w:rPr>
      </w:pPr>
    </w:p>
    <w:p w:rsidR="007313BD" w:rsidRPr="00350F95" w:rsidRDefault="007313BD" w:rsidP="007313BD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676767"/>
          <w:sz w:val="28"/>
          <w:szCs w:val="28"/>
          <w:lang w:eastAsia="en-GB"/>
        </w:rPr>
      </w:pPr>
      <w:r w:rsidRPr="00350F95">
        <w:rPr>
          <w:rFonts w:eastAsia="Times New Roman" w:cs="Arial"/>
          <w:b/>
          <w:bCs/>
          <w:color w:val="676767"/>
          <w:sz w:val="28"/>
          <w:szCs w:val="28"/>
          <w:lang w:eastAsia="en-GB"/>
        </w:rPr>
        <w:t>Coloured Spaghetti</w:t>
      </w:r>
    </w:p>
    <w:p w:rsidR="007313BD" w:rsidRPr="007313BD" w:rsidRDefault="007313BD" w:rsidP="007313BD">
      <w:pPr>
        <w:spacing w:before="100" w:beforeAutospacing="1" w:after="100" w:afterAutospacing="1" w:line="240" w:lineRule="auto"/>
        <w:rPr>
          <w:rFonts w:eastAsia="Times New Roman" w:cs="Arial"/>
          <w:color w:val="676767"/>
          <w:lang w:eastAsia="en-GB"/>
        </w:rPr>
      </w:pPr>
      <w:r>
        <w:rPr>
          <w:rFonts w:eastAsia="Times New Roman" w:cs="Arial"/>
          <w:color w:val="676767"/>
          <w:lang w:eastAsia="en-GB"/>
        </w:rPr>
        <w:t xml:space="preserve">Cook your spaghetti as normal, drain and rinse </w:t>
      </w:r>
      <w:r w:rsidRPr="007313BD">
        <w:rPr>
          <w:rFonts w:eastAsia="Times New Roman" w:cs="Arial"/>
          <w:color w:val="676767"/>
          <w:lang w:eastAsia="en-GB"/>
        </w:rPr>
        <w:t xml:space="preserve">with cold water, </w:t>
      </w:r>
      <w:r>
        <w:rPr>
          <w:rFonts w:eastAsia="Times New Roman" w:cs="Arial"/>
          <w:color w:val="676767"/>
          <w:lang w:eastAsia="en-GB"/>
        </w:rPr>
        <w:t>mix 1tbsp of vegetable oil</w:t>
      </w:r>
      <w:r w:rsidRPr="007313BD">
        <w:rPr>
          <w:rFonts w:eastAsia="Times New Roman" w:cs="Arial"/>
          <w:color w:val="676767"/>
          <w:lang w:eastAsia="en-GB"/>
        </w:rPr>
        <w:t xml:space="preserve">. This </w:t>
      </w:r>
      <w:r>
        <w:rPr>
          <w:rFonts w:eastAsia="Times New Roman" w:cs="Arial"/>
          <w:color w:val="676767"/>
          <w:lang w:eastAsia="en-GB"/>
        </w:rPr>
        <w:t>will stop the spaghetti sticking</w:t>
      </w:r>
      <w:r w:rsidRPr="007313BD">
        <w:rPr>
          <w:rFonts w:eastAsia="Times New Roman" w:cs="Arial"/>
          <w:color w:val="676767"/>
          <w:lang w:eastAsia="en-GB"/>
        </w:rPr>
        <w:t xml:space="preserve"> and allows the food colouring </w:t>
      </w:r>
      <w:r>
        <w:rPr>
          <w:rFonts w:eastAsia="Times New Roman" w:cs="Arial"/>
          <w:color w:val="676767"/>
          <w:lang w:eastAsia="en-GB"/>
        </w:rPr>
        <w:t xml:space="preserve">to stick to it better. Cool and </w:t>
      </w:r>
      <w:r w:rsidRPr="007313BD">
        <w:rPr>
          <w:rFonts w:eastAsia="Times New Roman" w:cs="Arial"/>
          <w:color w:val="676767"/>
          <w:lang w:eastAsia="en-GB"/>
        </w:rPr>
        <w:t>add your choice of</w:t>
      </w:r>
      <w:r w:rsidRPr="00016146">
        <w:rPr>
          <w:rFonts w:eastAsia="Times New Roman" w:cs="Arial"/>
          <w:lang w:eastAsia="en-GB"/>
        </w:rPr>
        <w:t xml:space="preserve"> </w:t>
      </w:r>
      <w:hyperlink r:id="rId10" w:history="1">
        <w:r w:rsidRPr="00016146">
          <w:rPr>
            <w:rFonts w:eastAsia="Times New Roman" w:cs="Arial"/>
            <w:lang w:eastAsia="en-GB"/>
          </w:rPr>
          <w:t>food colouring</w:t>
        </w:r>
      </w:hyperlink>
      <w:r w:rsidRPr="007313BD">
        <w:rPr>
          <w:rFonts w:eastAsia="Times New Roman" w:cs="Arial"/>
          <w:color w:val="676767"/>
          <w:lang w:eastAsia="en-GB"/>
        </w:rPr>
        <w:t xml:space="preserve"> and mix in well until all of the spaghetti is covered.</w:t>
      </w:r>
    </w:p>
    <w:p w:rsidR="00016146" w:rsidRDefault="007313BD" w:rsidP="007313BD">
      <w:pPr>
        <w:spacing w:before="100" w:beforeAutospacing="1" w:after="100" w:afterAutospacing="1" w:line="240" w:lineRule="auto"/>
        <w:rPr>
          <w:rFonts w:eastAsia="Times New Roman" w:cs="Arial"/>
          <w:color w:val="676767"/>
          <w:lang w:eastAsia="en-GB"/>
        </w:rPr>
      </w:pPr>
      <w:r w:rsidRPr="007313BD">
        <w:rPr>
          <w:rFonts w:eastAsia="Times New Roman" w:cs="Arial"/>
          <w:color w:val="676767"/>
          <w:lang w:eastAsia="en-GB"/>
        </w:rPr>
        <w:t>This can be played with straight away or you can cover it with cl</w:t>
      </w:r>
      <w:r w:rsidR="00016146">
        <w:rPr>
          <w:rFonts w:eastAsia="Times New Roman" w:cs="Arial"/>
          <w:color w:val="676767"/>
          <w:lang w:eastAsia="en-GB"/>
        </w:rPr>
        <w:t>ing film and keep in the fridge</w:t>
      </w:r>
      <w:r w:rsidRPr="007313BD">
        <w:rPr>
          <w:rFonts w:eastAsia="Times New Roman" w:cs="Arial"/>
          <w:color w:val="676767"/>
          <w:lang w:eastAsia="en-GB"/>
        </w:rPr>
        <w:t xml:space="preserve">. </w:t>
      </w:r>
    </w:p>
    <w:p w:rsidR="00EA3662" w:rsidRPr="00350F95" w:rsidRDefault="007313BD" w:rsidP="00350F95">
      <w:pPr>
        <w:spacing w:before="100" w:beforeAutospacing="1" w:after="100" w:afterAutospacing="1" w:line="240" w:lineRule="auto"/>
        <w:rPr>
          <w:rFonts w:eastAsia="Times New Roman" w:cs="Arial"/>
          <w:color w:val="676767"/>
          <w:lang w:eastAsia="en-GB"/>
        </w:rPr>
      </w:pPr>
      <w:r w:rsidRPr="007313BD">
        <w:rPr>
          <w:rFonts w:eastAsia="Times New Roman" w:cs="Arial"/>
          <w:color w:val="676767"/>
          <w:lang w:eastAsia="en-GB"/>
        </w:rPr>
        <w:t xml:space="preserve">Add bowls, spoons and any plastic animals to create </w:t>
      </w:r>
      <w:r w:rsidR="00016146">
        <w:rPr>
          <w:rFonts w:eastAsia="Times New Roman" w:cs="Arial"/>
          <w:color w:val="676767"/>
          <w:lang w:eastAsia="en-GB"/>
        </w:rPr>
        <w:t>even more interest and extend the play</w:t>
      </w:r>
      <w:r w:rsidRPr="007313BD">
        <w:rPr>
          <w:rFonts w:eastAsia="Times New Roman" w:cs="Arial"/>
          <w:color w:val="676767"/>
          <w:lang w:eastAsia="en-GB"/>
        </w:rPr>
        <w:t>. Depending on what has been added to the spaghetti, you could cover it up and use it again within</w:t>
      </w:r>
      <w:r w:rsidR="00350F95">
        <w:rPr>
          <w:rFonts w:eastAsia="Times New Roman" w:cs="Arial"/>
          <w:color w:val="676767"/>
          <w:lang w:eastAsia="en-GB"/>
        </w:rPr>
        <w:t xml:space="preserve"> a couple of days for more fun!</w:t>
      </w:r>
    </w:p>
    <w:p w:rsidR="005840D4" w:rsidRPr="00350F95" w:rsidRDefault="007313BD" w:rsidP="00102B45">
      <w:pPr>
        <w:spacing w:line="254" w:lineRule="auto"/>
        <w:rPr>
          <w:b/>
          <w:sz w:val="28"/>
          <w:szCs w:val="28"/>
        </w:rPr>
      </w:pPr>
      <w:r w:rsidRPr="00350F95">
        <w:rPr>
          <w:b/>
          <w:sz w:val="28"/>
          <w:szCs w:val="28"/>
        </w:rPr>
        <w:t xml:space="preserve">                                                    </w:t>
      </w:r>
      <w:r w:rsidRPr="00350F95">
        <w:rPr>
          <w:rFonts w:ascii="Arial" w:hAnsi="Arial" w:cs="Arial"/>
          <w:noProof/>
          <w:color w:val="676767"/>
          <w:sz w:val="28"/>
          <w:szCs w:val="28"/>
          <w:lang w:eastAsia="en-GB"/>
        </w:rPr>
        <w:drawing>
          <wp:inline distT="0" distB="0" distL="0" distR="0" wp14:anchorId="5D544B54" wp14:editId="6DDD4753">
            <wp:extent cx="2381250" cy="2085975"/>
            <wp:effectExtent l="0" t="0" r="0" b="9525"/>
            <wp:docPr id="8" name="Picture 8" descr="edible spaghetti sensor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ble spaghetti sensory pl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1A" w:rsidRPr="00350F95" w:rsidRDefault="00016146" w:rsidP="00102B45">
      <w:pPr>
        <w:spacing w:line="254" w:lineRule="auto"/>
        <w:rPr>
          <w:b/>
          <w:sz w:val="28"/>
          <w:szCs w:val="28"/>
        </w:rPr>
      </w:pPr>
      <w:r w:rsidRPr="00350F95">
        <w:rPr>
          <w:b/>
          <w:sz w:val="28"/>
          <w:szCs w:val="28"/>
        </w:rPr>
        <w:t xml:space="preserve">Printing </w:t>
      </w:r>
      <w:r w:rsidR="00401703" w:rsidRPr="00350F95">
        <w:rPr>
          <w:b/>
          <w:sz w:val="28"/>
          <w:szCs w:val="28"/>
        </w:rPr>
        <w:t xml:space="preserve">numbers or letters with sand </w:t>
      </w:r>
    </w:p>
    <w:p w:rsidR="00401703" w:rsidRPr="00401703" w:rsidRDefault="00401703" w:rsidP="00102B45">
      <w:pPr>
        <w:spacing w:line="254" w:lineRule="auto"/>
      </w:pPr>
      <w:r w:rsidRPr="00401703">
        <w:t xml:space="preserve">Encourage your child to make some </w:t>
      </w:r>
      <w:r w:rsidR="00016146" w:rsidRPr="00401703">
        <w:t>marks</w:t>
      </w:r>
      <w:r w:rsidRPr="00401703">
        <w:t xml:space="preserve"> </w:t>
      </w:r>
      <w:r w:rsidR="00016146">
        <w:t xml:space="preserve">on some card or paper, </w:t>
      </w:r>
      <w:r w:rsidRPr="00401703">
        <w:t>numbers</w:t>
      </w:r>
      <w:r w:rsidR="00016146">
        <w:t>,</w:t>
      </w:r>
      <w:r w:rsidRPr="00401703">
        <w:t xml:space="preserve"> letters or even </w:t>
      </w:r>
      <w:r>
        <w:t>a drawing, trace over the shape</w:t>
      </w:r>
      <w:r w:rsidRPr="00401703">
        <w:t xml:space="preserve">s to make it thicker and then let your child cover the shapes with glue you can use flour and water for a really easy mix. </w:t>
      </w:r>
    </w:p>
    <w:p w:rsidR="00401703" w:rsidRPr="00401703" w:rsidRDefault="00401703" w:rsidP="00102B45">
      <w:pPr>
        <w:spacing w:line="254" w:lineRule="auto"/>
      </w:pPr>
      <w:r w:rsidRPr="00401703">
        <w:t>Give your child some choices as how to cover the glue –</w:t>
      </w:r>
      <w:r w:rsidR="005E0F8C">
        <w:t xml:space="preserve"> they might want to collect soil</w:t>
      </w:r>
      <w:r w:rsidRPr="00401703">
        <w:t xml:space="preserve"> from t</w:t>
      </w:r>
      <w:r>
        <w:t>he garden, sand, chopped up or torn leaves, flower petals, rice, or grains.</w:t>
      </w:r>
    </w:p>
    <w:p w:rsidR="000516A1" w:rsidRDefault="000516A1" w:rsidP="00102B45">
      <w:pPr>
        <w:spacing w:line="254" w:lineRule="auto"/>
        <w:rPr>
          <w:b/>
        </w:rPr>
      </w:pPr>
      <w:r>
        <w:rPr>
          <w:rFonts w:ascii="Source Sans Pro" w:hAnsi="Source Sans Pro" w:cs="Arial"/>
          <w:noProof/>
          <w:color w:val="333333"/>
          <w:sz w:val="30"/>
          <w:szCs w:val="30"/>
          <w:lang w:eastAsia="en-GB"/>
        </w:rPr>
        <w:drawing>
          <wp:inline distT="0" distB="0" distL="0" distR="0" wp14:anchorId="4C9BD75D" wp14:editId="7DE84460">
            <wp:extent cx="5398471" cy="2419350"/>
            <wp:effectExtent l="0" t="0" r="0" b="0"/>
            <wp:docPr id="10" name="Picture 10" descr="https://cdn.handsonaswegrow.com/wp-content/uploads/2012/03/2012-02-24_5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handsonaswegrow.com/wp-content/uploads/2012/03/2012-02-24_50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0" r="5430" b="18776"/>
                    <a:stretch/>
                  </pic:blipFill>
                  <pic:spPr bwMode="auto">
                    <a:xfrm>
                      <a:off x="0" y="0"/>
                      <a:ext cx="5399370" cy="24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7D0" w:rsidRDefault="001A67D0" w:rsidP="00102B45">
      <w:pPr>
        <w:spacing w:line="254" w:lineRule="auto"/>
        <w:rPr>
          <w:b/>
        </w:rPr>
      </w:pPr>
    </w:p>
    <w:p w:rsidR="00350F95" w:rsidRDefault="00102B45" w:rsidP="00102B45">
      <w:pPr>
        <w:spacing w:line="254" w:lineRule="auto"/>
      </w:pPr>
      <w:r w:rsidRPr="00350F95">
        <w:rPr>
          <w:b/>
          <w:sz w:val="28"/>
          <w:szCs w:val="28"/>
        </w:rPr>
        <w:lastRenderedPageBreak/>
        <w:t xml:space="preserve">Pick a </w:t>
      </w:r>
      <w:r w:rsidR="00350F95" w:rsidRPr="00350F95">
        <w:rPr>
          <w:b/>
          <w:sz w:val="28"/>
          <w:szCs w:val="28"/>
        </w:rPr>
        <w:t>letter</w:t>
      </w:r>
      <w:r w:rsidR="00350F95">
        <w:t xml:space="preserve"> - </w:t>
      </w:r>
      <w:r w:rsidR="00350F95" w:rsidRPr="00E05631">
        <w:t>Cut</w:t>
      </w:r>
      <w:r w:rsidR="00350F95">
        <w:t xml:space="preserve"> out </w:t>
      </w:r>
      <w:r w:rsidR="00016146">
        <w:t>some letters to add to a p</w:t>
      </w:r>
      <w:r w:rsidR="00350F95">
        <w:t>ot or use fridge magnet letters, and spread out some toys or objects that start with the letters chosen.</w:t>
      </w:r>
    </w:p>
    <w:p w:rsidR="00102B45" w:rsidRDefault="00350F95" w:rsidP="00102B45">
      <w:pPr>
        <w:spacing w:line="254" w:lineRule="auto"/>
      </w:pPr>
      <w:r>
        <w:t xml:space="preserve">Take it in turns to pick a letter </w:t>
      </w:r>
      <w:r w:rsidR="00102B45" w:rsidRPr="00E05631">
        <w:t>out of a pot then match it to the obje</w:t>
      </w:r>
      <w:r>
        <w:t>ct which starts with that sound.</w:t>
      </w:r>
    </w:p>
    <w:p w:rsidR="00E05631" w:rsidRPr="001A67D0" w:rsidRDefault="001A67D0" w:rsidP="00E05631">
      <w:pPr>
        <w:spacing w:line="254" w:lineRule="auto"/>
      </w:pPr>
      <w:r w:rsidRPr="001A67D0">
        <w:rPr>
          <w:b/>
          <w:sz w:val="28"/>
          <w:szCs w:val="28"/>
        </w:rPr>
        <w:t>Kim’s game</w:t>
      </w:r>
      <w:r>
        <w:rPr>
          <w:noProof/>
          <w:lang w:eastAsia="en-GB"/>
        </w:rPr>
        <w:t xml:space="preserve"> </w:t>
      </w:r>
      <w:r w:rsidR="005840D4">
        <w:rPr>
          <w:noProof/>
          <w:lang w:eastAsia="en-GB"/>
        </w:rPr>
        <w:t xml:space="preserve">                                        </w:t>
      </w:r>
      <w:r w:rsidR="005840D4" w:rsidRPr="005840D4">
        <w:rPr>
          <w:noProof/>
          <w:lang w:eastAsia="en-GB"/>
        </w:rPr>
        <w:drawing>
          <wp:inline distT="0" distB="0" distL="0" distR="0">
            <wp:extent cx="1921933" cy="1441450"/>
            <wp:effectExtent l="0" t="0" r="2540" b="6350"/>
            <wp:docPr id="5" name="Picture 5" descr="\\sbcprcoret01\Win7to10WL\DavidH\Documents\Corona virus\Photos\memory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cprcoret01\Win7to10WL\DavidH\Documents\Corona virus\Photos\memory ga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13" cy="14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3BD">
        <w:t xml:space="preserve"> </w:t>
      </w:r>
    </w:p>
    <w:p w:rsidR="00350F95" w:rsidRDefault="00E05631" w:rsidP="00E05631">
      <w:pPr>
        <w:spacing w:line="254" w:lineRule="auto"/>
      </w:pPr>
      <w:r w:rsidRPr="00E05631">
        <w:t>Linked to a sound theme.</w:t>
      </w:r>
      <w:r w:rsidR="00350F95">
        <w:t xml:space="preserve"> Cho</w:t>
      </w:r>
      <w:r w:rsidR="009054B5">
        <w:t>o</w:t>
      </w:r>
      <w:r w:rsidR="00350F95">
        <w:t>se some items or toys that all begin with the same sound.</w:t>
      </w:r>
    </w:p>
    <w:p w:rsidR="00E05631" w:rsidRDefault="00E05631" w:rsidP="00E05631">
      <w:pPr>
        <w:spacing w:line="254" w:lineRule="auto"/>
      </w:pPr>
      <w:r w:rsidRPr="00E05631">
        <w:t>Look and say what’s in the</w:t>
      </w:r>
      <w:r w:rsidR="00350F95">
        <w:t xml:space="preserve"> box</w:t>
      </w:r>
      <w:r w:rsidRPr="00E05631">
        <w:t xml:space="preserve">. Cover up and see if they can remember </w:t>
      </w:r>
      <w:r w:rsidR="001A67D0">
        <w:t>them all. Then take one away,</w:t>
      </w:r>
      <w:r w:rsidRPr="00E05631">
        <w:t xml:space="preserve"> ca</w:t>
      </w:r>
      <w:r w:rsidR="001A67D0">
        <w:t>n they recognise what’s missing?</w:t>
      </w:r>
    </w:p>
    <w:p w:rsidR="004706B6" w:rsidRPr="00350F95" w:rsidRDefault="00350F95" w:rsidP="004706B6">
      <w:pPr>
        <w:spacing w:line="254" w:lineRule="auto"/>
      </w:pPr>
      <w:r w:rsidRPr="00350F95">
        <w:rPr>
          <w:b/>
          <w:sz w:val="28"/>
          <w:szCs w:val="28"/>
        </w:rPr>
        <w:t>Treasure bag</w:t>
      </w:r>
      <w:r w:rsidR="008208B4">
        <w:t xml:space="preserve">    </w:t>
      </w:r>
      <w:r w:rsidR="008208B4">
        <w:rPr>
          <w:noProof/>
          <w:lang w:eastAsia="en-GB"/>
        </w:rPr>
        <w:t xml:space="preserve">                                      </w:t>
      </w:r>
      <w:r w:rsidR="005840D4" w:rsidRPr="005840D4">
        <w:rPr>
          <w:noProof/>
          <w:lang w:eastAsia="en-GB"/>
        </w:rPr>
        <w:drawing>
          <wp:inline distT="0" distB="0" distL="0" distR="0">
            <wp:extent cx="1384300" cy="1845733"/>
            <wp:effectExtent l="0" t="0" r="6350" b="2540"/>
            <wp:docPr id="6" name="Picture 6" descr="\\sbcprcoret01\Win7to10WL\DavidH\Documents\Corona virus\Photos\kim's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cprcoret01\Win7to10WL\DavidH\Documents\Corona virus\Photos\kim's gam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34" cy="18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B5" w:rsidRDefault="004706B6" w:rsidP="004706B6">
      <w:pPr>
        <w:spacing w:line="254" w:lineRule="auto"/>
      </w:pPr>
      <w:r w:rsidRPr="004706B6">
        <w:t>Children love to look for thi</w:t>
      </w:r>
      <w:r w:rsidR="009054B5">
        <w:t xml:space="preserve">ngs when they are out and about. </w:t>
      </w:r>
    </w:p>
    <w:p w:rsidR="00016146" w:rsidRDefault="009054B5" w:rsidP="004706B6">
      <w:pPr>
        <w:spacing w:line="254" w:lineRule="auto"/>
      </w:pPr>
      <w:r>
        <w:t>Ask them to look for</w:t>
      </w:r>
      <w:r w:rsidR="004706B6" w:rsidRPr="004706B6">
        <w:t xml:space="preserve"> special stick</w:t>
      </w:r>
      <w:r>
        <w:t>s</w:t>
      </w:r>
      <w:r w:rsidR="00350F95">
        <w:t xml:space="preserve">, a feather, a smooth stone, </w:t>
      </w:r>
      <w:r>
        <w:t>an acorn or a snail shell.  Put the</w:t>
      </w:r>
      <w:r w:rsidR="004706B6" w:rsidRPr="004706B6">
        <w:t xml:space="preserve"> treasure </w:t>
      </w:r>
      <w:r>
        <w:t>in a</w:t>
      </w:r>
      <w:r w:rsidR="00350F95">
        <w:t xml:space="preserve"> paper bag</w:t>
      </w:r>
      <w:r>
        <w:t xml:space="preserve"> and</w:t>
      </w:r>
      <w:r w:rsidR="00350F95">
        <w:t xml:space="preserve"> take it home</w:t>
      </w:r>
      <w:r>
        <w:t>. Talk to your</w:t>
      </w:r>
      <w:r w:rsidR="00350F95">
        <w:t xml:space="preserve"> children</w:t>
      </w:r>
      <w:r>
        <w:t xml:space="preserve"> about what they have found and</w:t>
      </w:r>
      <w:r w:rsidR="00350F95">
        <w:t xml:space="preserve"> how it got there</w:t>
      </w:r>
      <w:r w:rsidR="00623347">
        <w:t xml:space="preserve">. </w:t>
      </w:r>
    </w:p>
    <w:p w:rsidR="008208B4" w:rsidRPr="00016146" w:rsidRDefault="0084701A" w:rsidP="004706B6">
      <w:pPr>
        <w:spacing w:line="254" w:lineRule="auto"/>
        <w:rPr>
          <w:rFonts w:cs="Arial"/>
          <w:bCs/>
        </w:rPr>
      </w:pPr>
      <w:r w:rsidRPr="00016146">
        <w:rPr>
          <w:rFonts w:cs="Arial"/>
          <w:bCs/>
        </w:rPr>
        <w:t>Make a head-dress</w:t>
      </w:r>
      <w:r w:rsidR="00016146" w:rsidRPr="00016146">
        <w:rPr>
          <w:rFonts w:cs="Arial"/>
          <w:bCs/>
        </w:rPr>
        <w:t xml:space="preserve"> – with a simple folded strip of paper </w:t>
      </w:r>
      <w:r w:rsidR="001A67D0">
        <w:rPr>
          <w:rFonts w:cs="Arial"/>
          <w:bCs/>
        </w:rPr>
        <w:t xml:space="preserve">and </w:t>
      </w:r>
      <w:r w:rsidR="00016146" w:rsidRPr="00016146">
        <w:rPr>
          <w:rFonts w:cs="Arial"/>
          <w:bCs/>
        </w:rPr>
        <w:t>use your treasure to make a headband</w:t>
      </w:r>
      <w:r w:rsidR="002D4C3E">
        <w:rPr>
          <w:rFonts w:cs="Arial"/>
          <w:bCs/>
        </w:rPr>
        <w:t>.</w:t>
      </w:r>
      <w:r w:rsidR="00016146" w:rsidRPr="00016146">
        <w:rPr>
          <w:rFonts w:cs="Arial"/>
          <w:bCs/>
        </w:rPr>
        <w:t xml:space="preserve"> </w:t>
      </w:r>
    </w:p>
    <w:p w:rsidR="00E05631" w:rsidRDefault="00016146" w:rsidP="00016146">
      <w:pPr>
        <w:spacing w:line="254" w:lineRule="auto"/>
      </w:pPr>
      <w:r>
        <w:t xml:space="preserve">                                               </w:t>
      </w:r>
      <w:r>
        <w:rPr>
          <w:rFonts w:ascii="Raleway" w:hAnsi="Raleway" w:cs="Arial"/>
          <w:noProof/>
          <w:color w:val="51B05D"/>
          <w:sz w:val="27"/>
          <w:szCs w:val="27"/>
          <w:lang w:eastAsia="en-GB"/>
        </w:rPr>
        <w:drawing>
          <wp:inline distT="0" distB="0" distL="0" distR="0" wp14:anchorId="6BF6962D" wp14:editId="6DEC36EE">
            <wp:extent cx="2257425" cy="1693069"/>
            <wp:effectExtent l="0" t="0" r="0" b="2540"/>
            <wp:docPr id="12" name="Picture 12" descr="forest head ban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head ban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70" cy="16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1"/>
    <w:rsid w:val="00016146"/>
    <w:rsid w:val="0002162F"/>
    <w:rsid w:val="000516A1"/>
    <w:rsid w:val="00102B45"/>
    <w:rsid w:val="001A67D0"/>
    <w:rsid w:val="002D4C3E"/>
    <w:rsid w:val="00350F95"/>
    <w:rsid w:val="00401703"/>
    <w:rsid w:val="004706B6"/>
    <w:rsid w:val="005840D4"/>
    <w:rsid w:val="005E0F8C"/>
    <w:rsid w:val="00623347"/>
    <w:rsid w:val="006979B8"/>
    <w:rsid w:val="0070738B"/>
    <w:rsid w:val="007253A3"/>
    <w:rsid w:val="007313BD"/>
    <w:rsid w:val="007A755D"/>
    <w:rsid w:val="007D1F52"/>
    <w:rsid w:val="008208B4"/>
    <w:rsid w:val="008457E1"/>
    <w:rsid w:val="0084701A"/>
    <w:rsid w:val="009054B5"/>
    <w:rsid w:val="00994A67"/>
    <w:rsid w:val="009E17BE"/>
    <w:rsid w:val="00B928C6"/>
    <w:rsid w:val="00E05631"/>
    <w:rsid w:val="00E3402D"/>
    <w:rsid w:val="00E43C0D"/>
    <w:rsid w:val="00E97B24"/>
    <w:rsid w:val="00EA3662"/>
    <w:rsid w:val="00EF5F79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BCEE-82B0-4B95-9940-3401B8B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m.youtube.com/watch?v%3DI8y3l06CwTc&amp;psig=AOvVaw1Dr67b_jkP3V2H8-BHBa0R&amp;ust=1588768353290000&amp;source=images&amp;cd=vfe&amp;ved=0CAIQjRxqFwoTCKiL077dnOkCFQAAAAAdAAAAABAP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://www.thechaosandtheclutter.com/archives/category/simple-science/page/2&amp;psig=AOvVaw1Dr67b_jkP3V2H8-BHBa0R&amp;ust=1588768353290000&amp;source=images&amp;cd=vfe&amp;ved=0CAIQjRxqFwoTCKiL077dnOk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facebook.com/NaturallyLearning/photos/a.355027131194291.82796.275378125825859/958772544153077/?type=3&amp;theater" TargetMode="External"/><Relationship Id="rId10" Type="http://schemas.openxmlformats.org/officeDocument/2006/relationships/hyperlink" Target="https://www.earlyyearsresources.co.uk/childminders-selection-c1083/sand-water-c1084/4-x-500ml-food-colouring-special-offer-p35558" TargetMode="External"/><Relationship Id="rId4" Type="http://schemas.openxmlformats.org/officeDocument/2006/relationships/hyperlink" Target="https://littlebinsforlittlehands.com/25-playful-learning-preschool-activities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David</dc:creator>
  <cp:keywords/>
  <dc:description/>
  <cp:lastModifiedBy>Stephanie Penny</cp:lastModifiedBy>
  <cp:revision>2</cp:revision>
  <dcterms:created xsi:type="dcterms:W3CDTF">2020-05-27T19:28:00Z</dcterms:created>
  <dcterms:modified xsi:type="dcterms:W3CDTF">2020-05-27T19:28:00Z</dcterms:modified>
</cp:coreProperties>
</file>